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43C5" w14:textId="19612573" w:rsidR="000E0FF9" w:rsidRPr="00203A3D" w:rsidRDefault="000E0FF9" w:rsidP="000E0FF9">
      <w:pPr>
        <w:jc w:val="center"/>
        <w:rPr>
          <w:b/>
          <w:bCs/>
          <w:sz w:val="48"/>
          <w:szCs w:val="48"/>
        </w:rPr>
      </w:pPr>
      <w:r w:rsidRPr="00203A3D">
        <w:rPr>
          <w:b/>
          <w:bCs/>
          <w:sz w:val="48"/>
          <w:szCs w:val="48"/>
        </w:rPr>
        <w:t xml:space="preserve">CDM SOCIAL </w:t>
      </w:r>
      <w:r w:rsidRPr="00203A3D">
        <w:rPr>
          <w:b/>
          <w:bCs/>
          <w:sz w:val="48"/>
          <w:szCs w:val="48"/>
        </w:rPr>
        <w:t>EVENTS</w:t>
      </w:r>
      <w:r w:rsidRPr="00203A3D">
        <w:rPr>
          <w:b/>
          <w:bCs/>
          <w:sz w:val="48"/>
          <w:szCs w:val="48"/>
        </w:rPr>
        <w:t xml:space="preserve"> --- April 2026</w:t>
      </w:r>
    </w:p>
    <w:p w14:paraId="6072F816" w14:textId="77777777" w:rsidR="000E0FF9" w:rsidRDefault="000E0FF9" w:rsidP="000E0FF9">
      <w:pPr>
        <w:jc w:val="center"/>
        <w:rPr>
          <w:b/>
          <w:bCs/>
          <w:sz w:val="40"/>
          <w:szCs w:val="40"/>
        </w:rPr>
      </w:pPr>
    </w:p>
    <w:p w14:paraId="3226D1D3" w14:textId="77777777" w:rsidR="000E0FF9" w:rsidRDefault="000E0FF9" w:rsidP="000E0FF9">
      <w:pPr>
        <w:spacing w:after="0" w:line="240" w:lineRule="auto"/>
        <w:jc w:val="center"/>
        <w:rPr>
          <w:b/>
          <w:bCs/>
          <w:sz w:val="40"/>
          <w:szCs w:val="40"/>
        </w:rPr>
      </w:pPr>
      <w:r w:rsidRPr="000E0FF9">
        <w:rPr>
          <w:b/>
          <w:bCs/>
          <w:sz w:val="40"/>
          <w:szCs w:val="40"/>
        </w:rPr>
        <w:t xml:space="preserve">April 7:  10-11:30 a.m.   Book Club Discussion </w:t>
      </w:r>
    </w:p>
    <w:p w14:paraId="79D7D3B1" w14:textId="478E1E22" w:rsidR="000E0FF9" w:rsidRPr="000E0FF9" w:rsidRDefault="000E0FF9" w:rsidP="000E0FF9">
      <w:pPr>
        <w:spacing w:after="0" w:line="240" w:lineRule="auto"/>
        <w:jc w:val="center"/>
        <w:rPr>
          <w:b/>
          <w:bCs/>
          <w:sz w:val="40"/>
          <w:szCs w:val="40"/>
        </w:rPr>
      </w:pPr>
      <w:r w:rsidRPr="000E0FF9">
        <w:rPr>
          <w:b/>
          <w:bCs/>
          <w:sz w:val="40"/>
          <w:szCs w:val="40"/>
        </w:rPr>
        <w:t xml:space="preserve"> CDM Clubhouse</w:t>
      </w:r>
    </w:p>
    <w:p w14:paraId="35A074C0" w14:textId="34DC1C0A" w:rsidR="000E0FF9" w:rsidRPr="000E0FF9" w:rsidRDefault="000E0FF9" w:rsidP="000E0FF9">
      <w:pPr>
        <w:spacing w:after="0" w:line="240" w:lineRule="auto"/>
        <w:jc w:val="center"/>
        <w:rPr>
          <w:b/>
          <w:bCs/>
          <w:sz w:val="40"/>
          <w:szCs w:val="40"/>
        </w:rPr>
      </w:pPr>
      <w:r w:rsidRPr="000E0FF9">
        <w:rPr>
          <w:b/>
          <w:bCs/>
          <w:i/>
          <w:iCs/>
          <w:sz w:val="40"/>
          <w:szCs w:val="40"/>
        </w:rPr>
        <w:t>Theo of Golden</w:t>
      </w:r>
      <w:r w:rsidRPr="000E0FF9">
        <w:rPr>
          <w:b/>
          <w:bCs/>
          <w:sz w:val="40"/>
          <w:szCs w:val="40"/>
        </w:rPr>
        <w:t xml:space="preserve"> by Allen Levi</w:t>
      </w:r>
    </w:p>
    <w:p w14:paraId="682E6567" w14:textId="77777777" w:rsidR="000E0FF9" w:rsidRPr="000E0FF9" w:rsidRDefault="000E0FF9" w:rsidP="000E0FF9">
      <w:pPr>
        <w:spacing w:after="0" w:line="240" w:lineRule="auto"/>
        <w:jc w:val="center"/>
        <w:rPr>
          <w:b/>
          <w:bCs/>
          <w:sz w:val="40"/>
          <w:szCs w:val="40"/>
        </w:rPr>
      </w:pPr>
    </w:p>
    <w:p w14:paraId="4677FCC6" w14:textId="77777777" w:rsidR="000E0FF9" w:rsidRPr="000E0FF9" w:rsidRDefault="000E0FF9" w:rsidP="000E0FF9">
      <w:pPr>
        <w:spacing w:after="0" w:line="240" w:lineRule="auto"/>
        <w:jc w:val="center"/>
        <w:rPr>
          <w:b/>
          <w:bCs/>
          <w:sz w:val="40"/>
          <w:szCs w:val="40"/>
        </w:rPr>
      </w:pPr>
      <w:r w:rsidRPr="000E0FF9">
        <w:rPr>
          <w:b/>
          <w:bCs/>
          <w:sz w:val="40"/>
          <w:szCs w:val="40"/>
        </w:rPr>
        <w:t>April 15: 6:30 p.m.   Trivia &amp; Ice Cream $2</w:t>
      </w:r>
      <w:r w:rsidRPr="000E0FF9">
        <w:rPr>
          <w:b/>
          <w:bCs/>
          <w:sz w:val="40"/>
          <w:szCs w:val="40"/>
        </w:rPr>
        <w:t>.</w:t>
      </w:r>
      <w:r w:rsidRPr="000E0FF9">
        <w:rPr>
          <w:b/>
          <w:bCs/>
          <w:sz w:val="40"/>
          <w:szCs w:val="40"/>
        </w:rPr>
        <w:t xml:space="preserve"> </w:t>
      </w:r>
    </w:p>
    <w:p w14:paraId="06D37777" w14:textId="2743CE8A" w:rsidR="000E0FF9" w:rsidRDefault="000E0FF9" w:rsidP="00203A3D">
      <w:pPr>
        <w:spacing w:after="0" w:line="240" w:lineRule="auto"/>
        <w:jc w:val="center"/>
        <w:rPr>
          <w:b/>
          <w:bCs/>
          <w:sz w:val="40"/>
          <w:szCs w:val="40"/>
        </w:rPr>
      </w:pPr>
      <w:r w:rsidRPr="000E0FF9">
        <w:rPr>
          <w:b/>
          <w:bCs/>
          <w:sz w:val="40"/>
          <w:szCs w:val="40"/>
        </w:rPr>
        <w:t xml:space="preserve"> Sign Up on Office Bulletin Board</w:t>
      </w:r>
    </w:p>
    <w:p w14:paraId="01226028" w14:textId="77777777" w:rsidR="00203A3D" w:rsidRPr="000E0FF9" w:rsidRDefault="00203A3D" w:rsidP="00203A3D">
      <w:pPr>
        <w:spacing w:after="0" w:line="240" w:lineRule="auto"/>
        <w:jc w:val="center"/>
        <w:rPr>
          <w:b/>
          <w:bCs/>
          <w:sz w:val="40"/>
          <w:szCs w:val="40"/>
        </w:rPr>
      </w:pPr>
    </w:p>
    <w:p w14:paraId="37765CC9" w14:textId="1AAFC413" w:rsidR="000E0FF9" w:rsidRPr="000E0FF9" w:rsidRDefault="000E0FF9" w:rsidP="000E0FF9">
      <w:pPr>
        <w:spacing w:after="0" w:line="240" w:lineRule="auto"/>
        <w:jc w:val="center"/>
        <w:rPr>
          <w:b/>
          <w:bCs/>
          <w:sz w:val="40"/>
          <w:szCs w:val="40"/>
        </w:rPr>
      </w:pPr>
      <w:r w:rsidRPr="000E0FF9">
        <w:rPr>
          <w:b/>
          <w:bCs/>
          <w:sz w:val="40"/>
          <w:szCs w:val="40"/>
        </w:rPr>
        <w:t>April 19:  5 p.m.  CDM Troubadour, Bill Duffus-In-Concert on the Lawn of Bldg. 2</w:t>
      </w:r>
      <w:r w:rsidRPr="000E0FF9">
        <w:rPr>
          <w:b/>
          <w:bCs/>
          <w:sz w:val="40"/>
          <w:szCs w:val="40"/>
        </w:rPr>
        <w:t xml:space="preserve">. </w:t>
      </w:r>
      <w:r w:rsidRPr="000E0FF9">
        <w:rPr>
          <w:b/>
          <w:bCs/>
          <w:sz w:val="40"/>
          <w:szCs w:val="40"/>
        </w:rPr>
        <w:t xml:space="preserve"> Bring your own chairs, and if you wish, a snack/appetizer to share </w:t>
      </w:r>
      <w:r w:rsidRPr="000E0FF9">
        <w:rPr>
          <w:b/>
          <w:bCs/>
          <w:i/>
          <w:iCs/>
          <w:sz w:val="40"/>
          <w:szCs w:val="40"/>
        </w:rPr>
        <w:t>(not required)</w:t>
      </w:r>
      <w:r w:rsidRPr="000E0FF9">
        <w:rPr>
          <w:b/>
          <w:bCs/>
          <w:sz w:val="40"/>
          <w:szCs w:val="40"/>
        </w:rPr>
        <w:t>.</w:t>
      </w:r>
      <w:r w:rsidRPr="000E0FF9">
        <w:rPr>
          <w:b/>
          <w:bCs/>
          <w:sz w:val="40"/>
          <w:szCs w:val="40"/>
        </w:rPr>
        <w:t xml:space="preserve">   </w:t>
      </w:r>
      <w:r w:rsidRPr="000E0FF9">
        <w:rPr>
          <w:b/>
          <w:bCs/>
          <w:sz w:val="40"/>
          <w:szCs w:val="40"/>
        </w:rPr>
        <w:t>White wine and sangria will be provided OR bring your favorite beverage.</w:t>
      </w:r>
    </w:p>
    <w:p w14:paraId="33988CBB" w14:textId="77777777" w:rsidR="00203A3D" w:rsidRDefault="00203A3D" w:rsidP="000E0FF9">
      <w:pPr>
        <w:pBdr>
          <w:bottom w:val="dotted" w:sz="24" w:space="1" w:color="auto"/>
        </w:pBdr>
        <w:spacing w:after="0" w:line="240" w:lineRule="auto"/>
        <w:rPr>
          <w:b/>
          <w:bCs/>
          <w:sz w:val="28"/>
          <w:szCs w:val="28"/>
        </w:rPr>
      </w:pPr>
    </w:p>
    <w:p w14:paraId="7B53342B" w14:textId="77777777" w:rsidR="000E0FF9" w:rsidRDefault="000E0FF9" w:rsidP="000E0FF9">
      <w:pPr>
        <w:spacing w:after="0" w:line="240" w:lineRule="auto"/>
        <w:rPr>
          <w:b/>
          <w:bCs/>
          <w:sz w:val="28"/>
          <w:szCs w:val="28"/>
        </w:rPr>
      </w:pPr>
    </w:p>
    <w:p w14:paraId="1C4F2655" w14:textId="77777777" w:rsidR="00203A3D" w:rsidRDefault="00203A3D" w:rsidP="000E0FF9">
      <w:pPr>
        <w:spacing w:after="0" w:line="240" w:lineRule="auto"/>
        <w:rPr>
          <w:b/>
          <w:bCs/>
          <w:sz w:val="28"/>
          <w:szCs w:val="28"/>
        </w:rPr>
      </w:pPr>
    </w:p>
    <w:p w14:paraId="7D735ACA" w14:textId="0F7BBE0E" w:rsidR="000E0FF9" w:rsidRPr="000E0FF9" w:rsidRDefault="000E0FF9" w:rsidP="000E0FF9">
      <w:pPr>
        <w:rPr>
          <w:b/>
          <w:bCs/>
          <w:i/>
          <w:iCs/>
          <w:sz w:val="28"/>
          <w:szCs w:val="28"/>
        </w:rPr>
      </w:pPr>
      <w:r w:rsidRPr="000E0FF9">
        <w:rPr>
          <w:b/>
          <w:bCs/>
          <w:i/>
          <w:iCs/>
          <w:sz w:val="28"/>
          <w:szCs w:val="28"/>
        </w:rPr>
        <w:t xml:space="preserve">April:   Seat Cushions in the clubhouse will be recovered during April by the social committee and several CDM volunteers. THANK YOU!  Monies from the social committee were used to partially fund this project. </w:t>
      </w:r>
    </w:p>
    <w:p w14:paraId="3251475E" w14:textId="77777777" w:rsidR="000E0FF9" w:rsidRPr="000E0FF9" w:rsidRDefault="000E0FF9" w:rsidP="000E0FF9">
      <w:pPr>
        <w:spacing w:after="0" w:line="240" w:lineRule="auto"/>
        <w:rPr>
          <w:b/>
          <w:bCs/>
          <w:i/>
          <w:iCs/>
          <w:sz w:val="28"/>
          <w:szCs w:val="28"/>
        </w:rPr>
      </w:pPr>
    </w:p>
    <w:p w14:paraId="52D24A7C" w14:textId="74D260C8" w:rsidR="000E0FF9" w:rsidRPr="000E0FF9" w:rsidRDefault="000E0FF9" w:rsidP="000E0FF9">
      <w:pPr>
        <w:spacing w:after="0" w:line="240" w:lineRule="auto"/>
        <w:rPr>
          <w:b/>
          <w:bCs/>
          <w:i/>
          <w:iCs/>
          <w:sz w:val="28"/>
          <w:szCs w:val="28"/>
        </w:rPr>
      </w:pPr>
      <w:r w:rsidRPr="000E0FF9">
        <w:rPr>
          <w:b/>
          <w:bCs/>
          <w:i/>
          <w:iCs/>
          <w:sz w:val="28"/>
          <w:szCs w:val="28"/>
        </w:rPr>
        <w:t xml:space="preserve">We look forward to seeing you all again next season.  </w:t>
      </w:r>
      <w:proofErr w:type="spellStart"/>
      <w:proofErr w:type="gramStart"/>
      <w:r w:rsidRPr="000E0FF9">
        <w:rPr>
          <w:b/>
          <w:bCs/>
          <w:i/>
          <w:iCs/>
          <w:sz w:val="28"/>
          <w:szCs w:val="28"/>
        </w:rPr>
        <w:t>And,please</w:t>
      </w:r>
      <w:proofErr w:type="spellEnd"/>
      <w:proofErr w:type="gramEnd"/>
      <w:r w:rsidRPr="000E0FF9">
        <w:rPr>
          <w:b/>
          <w:bCs/>
          <w:i/>
          <w:iCs/>
          <w:sz w:val="28"/>
          <w:szCs w:val="28"/>
        </w:rPr>
        <w:t xml:space="preserve"> feel free to suggest any activities you think our residents might enjoy.  In addition, we can always use volunteers for our social events.  With your help we can continue to make CDM a vibrant, active, and welcoming community.   If you’d like to keep </w:t>
      </w:r>
      <w:proofErr w:type="gramStart"/>
      <w:r w:rsidRPr="000E0FF9">
        <w:rPr>
          <w:b/>
          <w:bCs/>
          <w:i/>
          <w:iCs/>
          <w:sz w:val="28"/>
          <w:szCs w:val="28"/>
        </w:rPr>
        <w:t>up-to-date</w:t>
      </w:r>
      <w:proofErr w:type="gramEnd"/>
      <w:r w:rsidRPr="000E0FF9">
        <w:rPr>
          <w:b/>
          <w:bCs/>
          <w:i/>
          <w:iCs/>
          <w:sz w:val="28"/>
          <w:szCs w:val="28"/>
        </w:rPr>
        <w:t xml:space="preserve"> on social events during season, email us at </w:t>
      </w:r>
      <w:r w:rsidRPr="000E0FF9">
        <w:rPr>
          <w:b/>
          <w:bCs/>
          <w:i/>
          <w:iCs/>
          <w:color w:val="0F9ED5" w:themeColor="accent4"/>
          <w:sz w:val="28"/>
          <w:szCs w:val="28"/>
        </w:rPr>
        <w:t xml:space="preserve">cdmsocialscoop.com </w:t>
      </w:r>
      <w:r w:rsidRPr="000E0FF9">
        <w:rPr>
          <w:b/>
          <w:bCs/>
          <w:i/>
          <w:iCs/>
          <w:sz w:val="28"/>
          <w:szCs w:val="28"/>
        </w:rPr>
        <w:t xml:space="preserve">and get your name on our email list.   </w:t>
      </w:r>
    </w:p>
    <w:p w14:paraId="5631C051" w14:textId="3B31532D" w:rsidR="001C0B81" w:rsidRPr="000E0FF9" w:rsidRDefault="001C0B81">
      <w:pPr>
        <w:rPr>
          <w:i/>
          <w:iCs/>
          <w:sz w:val="28"/>
          <w:szCs w:val="28"/>
        </w:rPr>
      </w:pPr>
    </w:p>
    <w:sectPr w:rsidR="001C0B81" w:rsidRPr="000E0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F9"/>
    <w:rsid w:val="000E0FF9"/>
    <w:rsid w:val="001C0B81"/>
    <w:rsid w:val="00203A3D"/>
    <w:rsid w:val="004C0557"/>
    <w:rsid w:val="00766824"/>
    <w:rsid w:val="007D7D64"/>
    <w:rsid w:val="00B03378"/>
    <w:rsid w:val="00C042EB"/>
    <w:rsid w:val="00CC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A6CB2"/>
  <w15:chartTrackingRefBased/>
  <w15:docId w15:val="{8A36718F-72AC-124F-B36C-568DD222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F9"/>
  </w:style>
  <w:style w:type="paragraph" w:styleId="Heading1">
    <w:name w:val="heading 1"/>
    <w:basedOn w:val="Normal"/>
    <w:next w:val="Normal"/>
    <w:link w:val="Heading1Char"/>
    <w:uiPriority w:val="9"/>
    <w:qFormat/>
    <w:rsid w:val="000E0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F9"/>
    <w:rPr>
      <w:rFonts w:eastAsiaTheme="majorEastAsia" w:cstheme="majorBidi"/>
      <w:color w:val="272727" w:themeColor="text1" w:themeTint="D8"/>
    </w:rPr>
  </w:style>
  <w:style w:type="paragraph" w:styleId="Title">
    <w:name w:val="Title"/>
    <w:basedOn w:val="Normal"/>
    <w:next w:val="Normal"/>
    <w:link w:val="TitleChar"/>
    <w:uiPriority w:val="10"/>
    <w:qFormat/>
    <w:rsid w:val="000E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F9"/>
    <w:pPr>
      <w:spacing w:before="160"/>
      <w:jc w:val="center"/>
    </w:pPr>
    <w:rPr>
      <w:i/>
      <w:iCs/>
      <w:color w:val="404040" w:themeColor="text1" w:themeTint="BF"/>
    </w:rPr>
  </w:style>
  <w:style w:type="character" w:customStyle="1" w:styleId="QuoteChar">
    <w:name w:val="Quote Char"/>
    <w:basedOn w:val="DefaultParagraphFont"/>
    <w:link w:val="Quote"/>
    <w:uiPriority w:val="29"/>
    <w:rsid w:val="000E0FF9"/>
    <w:rPr>
      <w:i/>
      <w:iCs/>
      <w:color w:val="404040" w:themeColor="text1" w:themeTint="BF"/>
    </w:rPr>
  </w:style>
  <w:style w:type="paragraph" w:styleId="ListParagraph">
    <w:name w:val="List Paragraph"/>
    <w:basedOn w:val="Normal"/>
    <w:uiPriority w:val="34"/>
    <w:qFormat/>
    <w:rsid w:val="000E0FF9"/>
    <w:pPr>
      <w:ind w:left="720"/>
      <w:contextualSpacing/>
    </w:pPr>
  </w:style>
  <w:style w:type="character" w:styleId="IntenseEmphasis">
    <w:name w:val="Intense Emphasis"/>
    <w:basedOn w:val="DefaultParagraphFont"/>
    <w:uiPriority w:val="21"/>
    <w:qFormat/>
    <w:rsid w:val="000E0FF9"/>
    <w:rPr>
      <w:i/>
      <w:iCs/>
      <w:color w:val="0F4761" w:themeColor="accent1" w:themeShade="BF"/>
    </w:rPr>
  </w:style>
  <w:style w:type="paragraph" w:styleId="IntenseQuote">
    <w:name w:val="Intense Quote"/>
    <w:basedOn w:val="Normal"/>
    <w:next w:val="Normal"/>
    <w:link w:val="IntenseQuoteChar"/>
    <w:uiPriority w:val="30"/>
    <w:qFormat/>
    <w:rsid w:val="000E0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F9"/>
    <w:rPr>
      <w:i/>
      <w:iCs/>
      <w:color w:val="0F4761" w:themeColor="accent1" w:themeShade="BF"/>
    </w:rPr>
  </w:style>
  <w:style w:type="character" w:styleId="IntenseReference">
    <w:name w:val="Intense Reference"/>
    <w:basedOn w:val="DefaultParagraphFont"/>
    <w:uiPriority w:val="32"/>
    <w:qFormat/>
    <w:rsid w:val="000E0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547</Words>
  <Characters>548</Characters>
  <Application>Microsoft Office Word</Application>
  <DocSecurity>0</DocSecurity>
  <Lines>548</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Tiezzi Waldera</dc:creator>
  <cp:keywords/>
  <dc:description/>
  <cp:lastModifiedBy>Linda Tiezzi Waldera</cp:lastModifiedBy>
  <cp:revision>1</cp:revision>
  <cp:lastPrinted>2026-04-04T20:03:00Z</cp:lastPrinted>
  <dcterms:created xsi:type="dcterms:W3CDTF">2026-04-04T19:49:00Z</dcterms:created>
  <dcterms:modified xsi:type="dcterms:W3CDTF">2026-04-04T20:03:00Z</dcterms:modified>
</cp:coreProperties>
</file>